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85F4B" w:rsidRPr="004F03CE" w:rsidRDefault="008550C1" w:rsidP="00065667">
      <w:pPr>
        <w:tabs>
          <w:tab w:val="center" w:pos="5130"/>
          <w:tab w:val="right" w:pos="10260"/>
        </w:tabs>
        <w:bidi/>
        <w:rPr>
          <w:rFonts w:cs="B Baran"/>
          <w:sz w:val="28"/>
          <w:szCs w:val="28"/>
          <w:rtl/>
          <w:lang w:bidi="fa-IR"/>
        </w:rPr>
      </w:pPr>
      <w:r>
        <w:rPr>
          <w:rFonts w:cs="B Bar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-69850</wp:posOffset>
                </wp:positionV>
                <wp:extent cx="3195955" cy="1854200"/>
                <wp:effectExtent l="0" t="0" r="2349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85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2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F4B" w:rsidRPr="00CF316B" w:rsidRDefault="00671E81" w:rsidP="004F03C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فرزانه صفاری</w:t>
                            </w:r>
                          </w:p>
                          <w:p w:rsidR="005613B1" w:rsidRDefault="005613B1" w:rsidP="004F03C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خوزستان ، بندرامام خمینی ، منطقه ویژه اقتصادی پتروشیمی ، سایت چهار ، </w:t>
                            </w:r>
                          </w:p>
                          <w:p w:rsidR="00985F4B" w:rsidRPr="0072446A" w:rsidRDefault="005613B1" w:rsidP="005613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پتروشیمی خوزستان</w:t>
                            </w:r>
                          </w:p>
                          <w:p w:rsidR="00985F4B" w:rsidRPr="0072446A" w:rsidRDefault="00985F4B" w:rsidP="00671E8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2446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موبایل : </w:t>
                            </w:r>
                            <w:r w:rsidR="00671E8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09122369290</w:t>
                            </w:r>
                          </w:p>
                          <w:p w:rsidR="00985F4B" w:rsidRPr="0072446A" w:rsidRDefault="00671E81" w:rsidP="00671E8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Fsaffari88@gmail.com</w:t>
                            </w:r>
                          </w:p>
                          <w:p w:rsidR="00985F4B" w:rsidRPr="0072446A" w:rsidRDefault="00985F4B" w:rsidP="004F03C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0pt;margin-top:-5.5pt;width:251.65pt;height:1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" fillcolor="white [1297]" strokecolor="black [3213]" strokeweight="2pt">
                <v:fill color2="#333 [641]" rotate="t" focusposition=".5,-52429f" focussize="" colors="0 white;26214f #fefefe;1 #7c7c7c" focus="100%" type="gradientRadial"/>
                <v:textbox>
                  <w:txbxContent>
                    <w:p w:rsidR="00985F4B" w:rsidRPr="00CF316B" w:rsidRDefault="00671E81" w:rsidP="004F03C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fa-IR"/>
                        </w:rPr>
                        <w:t>فرزانه صفاری</w:t>
                      </w:r>
                    </w:p>
                    <w:p w:rsidR="005613B1" w:rsidRDefault="005613B1" w:rsidP="004F03C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خوزستان ، بندرامام خمینی ، منطقه ویژه اقتصادی پتروشیمی ، سایت چهار ، </w:t>
                      </w:r>
                    </w:p>
                    <w:p w:rsidR="00985F4B" w:rsidRPr="0072446A" w:rsidRDefault="005613B1" w:rsidP="005613B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پتروشیمی خوزستان</w:t>
                      </w:r>
                    </w:p>
                    <w:p w:rsidR="00985F4B" w:rsidRPr="0072446A" w:rsidRDefault="00985F4B" w:rsidP="00671E8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2446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موبایل : </w:t>
                      </w:r>
                      <w:r w:rsidR="00671E8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09122369290</w:t>
                      </w:r>
                    </w:p>
                    <w:p w:rsidR="00985F4B" w:rsidRPr="0072446A" w:rsidRDefault="00671E81" w:rsidP="00671E8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Fsaffari88@gmail.com</w:t>
                      </w:r>
                    </w:p>
                    <w:p w:rsidR="00985F4B" w:rsidRPr="0072446A" w:rsidRDefault="00985F4B" w:rsidP="004F03CE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F56">
        <w:rPr>
          <w:rFonts w:cs="B Baran"/>
          <w:noProof/>
          <w:sz w:val="28"/>
          <w:szCs w:val="28"/>
        </w:rPr>
        <w:drawing>
          <wp:inline distT="0" distB="0" distL="0" distR="0">
            <wp:extent cx="1207135" cy="1000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667">
        <w:rPr>
          <w:rFonts w:cs="B Baran"/>
          <w:sz w:val="28"/>
          <w:szCs w:val="28"/>
          <w:rtl/>
          <w:lang w:bidi="fa-IR"/>
        </w:rPr>
        <w:tab/>
      </w:r>
      <w:r w:rsidR="00065667">
        <w:rPr>
          <w:rFonts w:cs="B Baran"/>
          <w:sz w:val="28"/>
          <w:szCs w:val="28"/>
          <w:rtl/>
          <w:lang w:bidi="fa-IR"/>
        </w:rPr>
        <w:tab/>
      </w:r>
      <w:r>
        <w:rPr>
          <w:rFonts w:cs="B Baran"/>
          <w:noProof/>
          <w:sz w:val="28"/>
          <w:szCs w:val="28"/>
        </w:rPr>
        <w:drawing>
          <wp:inline distT="0" distB="0" distL="0" distR="0">
            <wp:extent cx="1056154" cy="1381125"/>
            <wp:effectExtent l="0" t="0" r="0" b="0"/>
            <wp:docPr id="1" name="Picture 1" descr="C:\Users\poukerdi\Desktop\ویرایش ها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kerdi\Desktop\ویرایش ها\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54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B1" w:rsidRPr="005A710C" w:rsidRDefault="008550C1" w:rsidP="005A710C">
      <w:pPr>
        <w:tabs>
          <w:tab w:val="left" w:pos="4586"/>
          <w:tab w:val="center" w:pos="5130"/>
        </w:tabs>
        <w:bidi/>
        <w:rPr>
          <w:rFonts w:cs="B Baran"/>
          <w:sz w:val="28"/>
          <w:szCs w:val="28"/>
          <w:rtl/>
          <w:lang w:bidi="fa-IR"/>
        </w:rPr>
      </w:pPr>
      <w:r>
        <w:rPr>
          <w:rFonts w:cs="B Bar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412115</wp:posOffset>
                </wp:positionV>
                <wp:extent cx="5694680" cy="8890"/>
                <wp:effectExtent l="38100" t="38100" r="58420" b="863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4680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32.45pt" to="498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07542" w:rsidRDefault="00B07542" w:rsidP="00CF316B">
      <w:pPr>
        <w:tabs>
          <w:tab w:val="left" w:pos="4671"/>
        </w:tabs>
        <w:bidi/>
        <w:spacing w:after="0" w:line="240" w:lineRule="auto"/>
        <w:rPr>
          <w:rFonts w:cs="B Mah"/>
          <w:b/>
          <w:bCs/>
          <w:sz w:val="32"/>
          <w:szCs w:val="32"/>
          <w:u w:val="single"/>
          <w:lang w:bidi="fa-IR"/>
        </w:rPr>
      </w:pPr>
    </w:p>
    <w:p w:rsidR="00985F4B" w:rsidRPr="00CF316B" w:rsidRDefault="00985F4B" w:rsidP="00B07542">
      <w:pPr>
        <w:tabs>
          <w:tab w:val="left" w:pos="4671"/>
        </w:tabs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613B1">
        <w:rPr>
          <w:rFonts w:cs="B Mah" w:hint="cs"/>
          <w:b/>
          <w:bCs/>
          <w:sz w:val="32"/>
          <w:szCs w:val="32"/>
          <w:u w:val="single"/>
          <w:rtl/>
          <w:lang w:bidi="fa-IR"/>
        </w:rPr>
        <w:t xml:space="preserve">سوابق شغلی : </w:t>
      </w:r>
    </w:p>
    <w:p w:rsidR="00B07542" w:rsidRPr="003C5BFD" w:rsidRDefault="008665EE" w:rsidP="008665EE">
      <w:pPr>
        <w:pStyle w:val="ListParagraph"/>
        <w:numPr>
          <w:ilvl w:val="0"/>
          <w:numId w:val="4"/>
        </w:numPr>
        <w:tabs>
          <w:tab w:val="left" w:pos="4671"/>
        </w:tabs>
        <w:bidi/>
        <w:spacing w:after="0" w:line="240" w:lineRule="auto"/>
        <w:rPr>
          <w:rFonts w:cs="B Badr"/>
          <w:sz w:val="32"/>
          <w:szCs w:val="32"/>
          <w:u w:val="single"/>
          <w:lang w:bidi="fa-IR"/>
        </w:rPr>
      </w:pPr>
      <w:r w:rsidRPr="003C5BFD">
        <w:rPr>
          <w:rFonts w:cs="B Badr" w:hint="cs"/>
          <w:sz w:val="32"/>
          <w:szCs w:val="32"/>
          <w:rtl/>
          <w:lang w:bidi="fa-IR"/>
        </w:rPr>
        <w:t xml:space="preserve">کارشناس خرید داخلی از   1/6/95 تا کنون </w:t>
      </w:r>
    </w:p>
    <w:p w:rsidR="008665EE" w:rsidRPr="003C5BFD" w:rsidRDefault="008665EE" w:rsidP="008665EE">
      <w:pPr>
        <w:pStyle w:val="ListParagraph"/>
        <w:numPr>
          <w:ilvl w:val="0"/>
          <w:numId w:val="4"/>
        </w:numPr>
        <w:tabs>
          <w:tab w:val="left" w:pos="4671"/>
        </w:tabs>
        <w:bidi/>
        <w:spacing w:after="0" w:line="240" w:lineRule="auto"/>
        <w:rPr>
          <w:rFonts w:cs="B Badr"/>
          <w:sz w:val="32"/>
          <w:szCs w:val="32"/>
          <w:u w:val="single"/>
          <w:lang w:bidi="fa-IR"/>
        </w:rPr>
      </w:pPr>
      <w:r w:rsidRPr="003C5BFD">
        <w:rPr>
          <w:rFonts w:cs="B Badr" w:hint="cs"/>
          <w:sz w:val="32"/>
          <w:szCs w:val="32"/>
          <w:rtl/>
          <w:lang w:bidi="fa-IR"/>
        </w:rPr>
        <w:t>کارشناس فرآیند واحد سرویس های جانبی 1385 تا 1395</w:t>
      </w:r>
    </w:p>
    <w:p w:rsidR="008665EE" w:rsidRPr="003C5BFD" w:rsidRDefault="008665EE" w:rsidP="008665EE">
      <w:pPr>
        <w:pStyle w:val="ListParagraph"/>
        <w:numPr>
          <w:ilvl w:val="0"/>
          <w:numId w:val="4"/>
        </w:numPr>
        <w:tabs>
          <w:tab w:val="left" w:pos="4671"/>
        </w:tabs>
        <w:bidi/>
        <w:spacing w:after="0" w:line="240" w:lineRule="auto"/>
        <w:rPr>
          <w:rFonts w:cs="B Mah"/>
          <w:sz w:val="32"/>
          <w:szCs w:val="32"/>
          <w:u w:val="single"/>
          <w:rtl/>
          <w:lang w:bidi="fa-IR"/>
        </w:rPr>
      </w:pPr>
      <w:r w:rsidRPr="003C5BFD">
        <w:rPr>
          <w:rFonts w:cs="B Badr" w:hint="cs"/>
          <w:sz w:val="32"/>
          <w:szCs w:val="32"/>
          <w:rtl/>
          <w:lang w:bidi="fa-IR"/>
        </w:rPr>
        <w:t>کارشناس فرآیند واحد تولید اپوکسی رزین 1382 تا 1385</w:t>
      </w:r>
    </w:p>
    <w:p w:rsidR="00985F4B" w:rsidRPr="005613B1" w:rsidRDefault="00985F4B" w:rsidP="00B07542">
      <w:pPr>
        <w:tabs>
          <w:tab w:val="left" w:pos="4671"/>
        </w:tabs>
        <w:bidi/>
        <w:spacing w:after="0" w:line="240" w:lineRule="auto"/>
        <w:rPr>
          <w:rFonts w:cs="B Mah"/>
          <w:b/>
          <w:bCs/>
          <w:sz w:val="32"/>
          <w:szCs w:val="32"/>
          <w:u w:val="single"/>
          <w:rtl/>
          <w:lang w:bidi="fa-IR"/>
        </w:rPr>
      </w:pPr>
      <w:r w:rsidRPr="005613B1">
        <w:rPr>
          <w:rFonts w:cs="B Mah" w:hint="cs"/>
          <w:b/>
          <w:bCs/>
          <w:sz w:val="32"/>
          <w:szCs w:val="32"/>
          <w:u w:val="single"/>
          <w:rtl/>
          <w:lang w:bidi="fa-IR"/>
        </w:rPr>
        <w:t xml:space="preserve">سوابق تحصیلی : </w:t>
      </w:r>
    </w:p>
    <w:p w:rsidR="00B07542" w:rsidRPr="003C5BFD" w:rsidRDefault="008665EE" w:rsidP="008665EE">
      <w:pPr>
        <w:pStyle w:val="ListParagraph"/>
        <w:numPr>
          <w:ilvl w:val="0"/>
          <w:numId w:val="5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کارشناسی ارشد مهندسی شیمی </w:t>
      </w:r>
      <w:r w:rsidRPr="003C5BF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محیط زیست  1391-1393 دانشگاه آزاد  واحد ماهشهر </w:t>
      </w:r>
    </w:p>
    <w:p w:rsidR="008665EE" w:rsidRPr="003C5BFD" w:rsidRDefault="008665EE" w:rsidP="008665EE">
      <w:pPr>
        <w:pStyle w:val="ListParagraph"/>
        <w:numPr>
          <w:ilvl w:val="0"/>
          <w:numId w:val="5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کارشناس مهندسی شیمی -1375-1379-دانشگاه مازندران </w:t>
      </w:r>
    </w:p>
    <w:p w:rsidR="00985F4B" w:rsidRPr="005613B1" w:rsidRDefault="00876722" w:rsidP="008665EE">
      <w:pPr>
        <w:tabs>
          <w:tab w:val="left" w:pos="4671"/>
        </w:tabs>
        <w:bidi/>
        <w:spacing w:after="0" w:line="240" w:lineRule="auto"/>
        <w:rPr>
          <w:rFonts w:cs="B Mah"/>
          <w:b/>
          <w:bCs/>
          <w:sz w:val="32"/>
          <w:szCs w:val="32"/>
          <w:u w:val="single"/>
          <w:rtl/>
          <w:lang w:bidi="fa-IR"/>
        </w:rPr>
      </w:pPr>
      <w:r>
        <w:rPr>
          <w:rFonts w:cs="B Mah" w:hint="cs"/>
          <w:b/>
          <w:bCs/>
          <w:sz w:val="32"/>
          <w:szCs w:val="32"/>
          <w:u w:val="single"/>
          <w:rtl/>
          <w:lang w:bidi="fa-IR"/>
        </w:rPr>
        <w:t xml:space="preserve">بخشی از </w:t>
      </w:r>
      <w:r w:rsidR="00985F4B" w:rsidRPr="005613B1">
        <w:rPr>
          <w:rFonts w:cs="B Mah" w:hint="cs"/>
          <w:b/>
          <w:bCs/>
          <w:sz w:val="32"/>
          <w:szCs w:val="32"/>
          <w:u w:val="single"/>
          <w:rtl/>
          <w:lang w:bidi="fa-IR"/>
        </w:rPr>
        <w:t xml:space="preserve">سوابق آموزشی تخصصی : </w:t>
      </w:r>
    </w:p>
    <w:p w:rsidR="00B07542" w:rsidRDefault="00B07542" w:rsidP="005B6797">
      <w:pPr>
        <w:tabs>
          <w:tab w:val="left" w:pos="4671"/>
        </w:tabs>
        <w:bidi/>
        <w:spacing w:after="0" w:line="240" w:lineRule="auto"/>
        <w:rPr>
          <w:rFonts w:cs="B Mah"/>
          <w:b/>
          <w:bCs/>
          <w:sz w:val="32"/>
          <w:szCs w:val="32"/>
          <w:u w:val="single"/>
          <w:lang w:bidi="fa-IR"/>
        </w:rPr>
      </w:pPr>
    </w:p>
    <w:p w:rsidR="00B07542" w:rsidRPr="003C5BFD" w:rsidRDefault="008665EE" w:rsidP="008665EE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 دوره </w:t>
      </w:r>
      <w:r w:rsidRPr="003C5BFD">
        <w:rPr>
          <w:rFonts w:cs="B Badr"/>
          <w:sz w:val="32"/>
          <w:szCs w:val="32"/>
          <w:lang w:bidi="fa-IR"/>
        </w:rPr>
        <w:t>ADSL</w:t>
      </w:r>
    </w:p>
    <w:p w:rsidR="008665EE" w:rsidRPr="003C5BFD" w:rsidRDefault="008665EE" w:rsidP="008665EE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دوره </w:t>
      </w:r>
      <w:r w:rsidRPr="003C5BFD">
        <w:rPr>
          <w:rFonts w:cs="B Badr"/>
          <w:sz w:val="32"/>
          <w:szCs w:val="32"/>
          <w:lang w:bidi="fa-IR"/>
        </w:rPr>
        <w:t>Super pro Designer</w:t>
      </w:r>
    </w:p>
    <w:p w:rsidR="008665EE" w:rsidRPr="003C5BFD" w:rsidRDefault="008665EE" w:rsidP="008665EE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دوره انتگراسیون گرما و توان </w:t>
      </w:r>
      <w:r w:rsidRPr="003C5BFD">
        <w:rPr>
          <w:rFonts w:cs="B Badr"/>
          <w:sz w:val="32"/>
          <w:szCs w:val="32"/>
          <w:lang w:bidi="fa-IR"/>
        </w:rPr>
        <w:t xml:space="preserve">Pinch </w:t>
      </w:r>
    </w:p>
    <w:p w:rsidR="008665EE" w:rsidRPr="003C5BFD" w:rsidRDefault="008665EE" w:rsidP="008665EE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دوره تجزیه و تحلیل خطر </w:t>
      </w:r>
      <w:r w:rsidRPr="003C5BFD">
        <w:rPr>
          <w:rFonts w:cs="B Badr"/>
          <w:sz w:val="32"/>
          <w:szCs w:val="32"/>
          <w:lang w:bidi="fa-IR"/>
        </w:rPr>
        <w:t>Hazop</w:t>
      </w:r>
    </w:p>
    <w:p w:rsidR="00732272" w:rsidRPr="003C5BFD" w:rsidRDefault="00732272" w:rsidP="00732272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 w:rsidRPr="003C5BFD">
        <w:rPr>
          <w:rFonts w:cs="B Badr" w:hint="cs"/>
          <w:b/>
          <w:bCs/>
          <w:sz w:val="32"/>
          <w:szCs w:val="32"/>
          <w:rtl/>
          <w:lang w:bidi="fa-IR"/>
        </w:rPr>
        <w:t>گذراندن دوره کنترل و مدیریت فاضلاب های صنعتی</w:t>
      </w:r>
    </w:p>
    <w:p w:rsidR="003C5BFD" w:rsidRDefault="001730FA" w:rsidP="003C5BFD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دوره </w:t>
      </w:r>
      <w:r w:rsidR="003C5BFD" w:rsidRPr="003C5BFD">
        <w:rPr>
          <w:rFonts w:cs="B Badr" w:hint="cs"/>
          <w:b/>
          <w:bCs/>
          <w:sz w:val="32"/>
          <w:szCs w:val="32"/>
          <w:rtl/>
          <w:lang w:bidi="fa-IR"/>
        </w:rPr>
        <w:t xml:space="preserve">آشنایی با تجهیزات مکانیکی ثابت و دوار </w:t>
      </w:r>
    </w:p>
    <w:p w:rsidR="003C5BFD" w:rsidRDefault="003C5BFD" w:rsidP="003C5BFD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>
        <w:rPr>
          <w:rFonts w:cs="B Badr" w:hint="cs"/>
          <w:b/>
          <w:bCs/>
          <w:sz w:val="32"/>
          <w:szCs w:val="32"/>
          <w:rtl/>
          <w:lang w:bidi="fa-IR"/>
        </w:rPr>
        <w:t>گذراندن دوره های زبان انگلیسی تا سطح 8</w:t>
      </w:r>
    </w:p>
    <w:p w:rsidR="00744F66" w:rsidRDefault="00744F66" w:rsidP="00744F66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دوره سفارشات خارجه </w:t>
      </w:r>
    </w:p>
    <w:p w:rsidR="008665EE" w:rsidRPr="008550C1" w:rsidRDefault="00744F66" w:rsidP="008550C1">
      <w:pPr>
        <w:pStyle w:val="ListParagraph"/>
        <w:numPr>
          <w:ilvl w:val="0"/>
          <w:numId w:val="6"/>
        </w:numPr>
        <w:tabs>
          <w:tab w:val="left" w:pos="4671"/>
        </w:tabs>
        <w:bidi/>
        <w:spacing w:after="0" w:line="240" w:lineRule="auto"/>
        <w:rPr>
          <w:rFonts w:cs="B Badr"/>
          <w:b/>
          <w:bCs/>
          <w:sz w:val="32"/>
          <w:szCs w:val="32"/>
          <w:lang w:bidi="fa-IR"/>
        </w:rPr>
      </w:pPr>
      <w:r>
        <w:rPr>
          <w:rFonts w:cs="B Badr" w:hint="cs"/>
          <w:b/>
          <w:bCs/>
          <w:sz w:val="32"/>
          <w:szCs w:val="32"/>
          <w:rtl/>
          <w:lang w:bidi="fa-IR"/>
        </w:rPr>
        <w:t xml:space="preserve">گذراندن دوره </w:t>
      </w:r>
      <w:r>
        <w:rPr>
          <w:rFonts w:cs="B Badr"/>
          <w:b/>
          <w:bCs/>
          <w:sz w:val="32"/>
          <w:szCs w:val="32"/>
          <w:lang w:bidi="fa-IR"/>
        </w:rPr>
        <w:t>EFQM</w:t>
      </w:r>
      <w:bookmarkStart w:id="0" w:name="_GoBack"/>
      <w:bookmarkEnd w:id="0"/>
    </w:p>
    <w:sectPr w:rsidR="008665EE" w:rsidRPr="008550C1" w:rsidSect="00204F56">
      <w:pgSz w:w="12240" w:h="15840"/>
      <w:pgMar w:top="900" w:right="990" w:bottom="81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8E" w:rsidRDefault="00D7688E" w:rsidP="00065667">
      <w:pPr>
        <w:spacing w:after="0" w:line="240" w:lineRule="auto"/>
      </w:pPr>
      <w:r>
        <w:separator/>
      </w:r>
    </w:p>
  </w:endnote>
  <w:endnote w:type="continuationSeparator" w:id="0">
    <w:p w:rsidR="00D7688E" w:rsidRDefault="00D7688E" w:rsidP="0006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8E" w:rsidRDefault="00D7688E" w:rsidP="00065667">
      <w:pPr>
        <w:spacing w:after="0" w:line="240" w:lineRule="auto"/>
      </w:pPr>
      <w:r>
        <w:separator/>
      </w:r>
    </w:p>
  </w:footnote>
  <w:footnote w:type="continuationSeparator" w:id="0">
    <w:p w:rsidR="00D7688E" w:rsidRDefault="00D7688E" w:rsidP="0006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024"/>
    <w:multiLevelType w:val="hybridMultilevel"/>
    <w:tmpl w:val="4694F4E8"/>
    <w:lvl w:ilvl="0" w:tplc="F0A44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FB1"/>
    <w:multiLevelType w:val="hybridMultilevel"/>
    <w:tmpl w:val="99D0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154FA"/>
    <w:multiLevelType w:val="hybridMultilevel"/>
    <w:tmpl w:val="602A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86A8C"/>
    <w:multiLevelType w:val="hybridMultilevel"/>
    <w:tmpl w:val="B97E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7729D"/>
    <w:multiLevelType w:val="hybridMultilevel"/>
    <w:tmpl w:val="666830F4"/>
    <w:lvl w:ilvl="0" w:tplc="896A1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B1F97"/>
    <w:multiLevelType w:val="hybridMultilevel"/>
    <w:tmpl w:val="5AB4252A"/>
    <w:lvl w:ilvl="0" w:tplc="6FE6243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A0"/>
    <w:rsid w:val="000515C8"/>
    <w:rsid w:val="00065667"/>
    <w:rsid w:val="00152DE0"/>
    <w:rsid w:val="00171D06"/>
    <w:rsid w:val="001730FA"/>
    <w:rsid w:val="00204F56"/>
    <w:rsid w:val="002F2EA0"/>
    <w:rsid w:val="00333F79"/>
    <w:rsid w:val="003C5BFD"/>
    <w:rsid w:val="004615F3"/>
    <w:rsid w:val="00462958"/>
    <w:rsid w:val="005613B1"/>
    <w:rsid w:val="005A710C"/>
    <w:rsid w:val="005B6797"/>
    <w:rsid w:val="00671E81"/>
    <w:rsid w:val="00706826"/>
    <w:rsid w:val="00732272"/>
    <w:rsid w:val="00744F66"/>
    <w:rsid w:val="00776175"/>
    <w:rsid w:val="008550C1"/>
    <w:rsid w:val="008665EE"/>
    <w:rsid w:val="00876722"/>
    <w:rsid w:val="008806B5"/>
    <w:rsid w:val="008C4CCC"/>
    <w:rsid w:val="00985F4B"/>
    <w:rsid w:val="00AC24CA"/>
    <w:rsid w:val="00B07542"/>
    <w:rsid w:val="00B32A60"/>
    <w:rsid w:val="00B56CEC"/>
    <w:rsid w:val="00C57405"/>
    <w:rsid w:val="00CF316B"/>
    <w:rsid w:val="00D13778"/>
    <w:rsid w:val="00D328F7"/>
    <w:rsid w:val="00D7688E"/>
    <w:rsid w:val="00DD1679"/>
    <w:rsid w:val="00E71A04"/>
    <w:rsid w:val="00ED417D"/>
    <w:rsid w:val="00F27A38"/>
    <w:rsid w:val="00FA3355"/>
    <w:rsid w:val="00FE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67"/>
  </w:style>
  <w:style w:type="paragraph" w:styleId="Footer">
    <w:name w:val="footer"/>
    <w:basedOn w:val="Normal"/>
    <w:link w:val="FooterChar"/>
    <w:uiPriority w:val="99"/>
    <w:unhideWhenUsed/>
    <w:rsid w:val="0006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67"/>
  </w:style>
  <w:style w:type="paragraph" w:styleId="Footer">
    <w:name w:val="footer"/>
    <w:basedOn w:val="Normal"/>
    <w:link w:val="FooterChar"/>
    <w:uiPriority w:val="99"/>
    <w:unhideWhenUsed/>
    <w:rsid w:val="0006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72CDD-F2BE-4CA6-9019-0928932C8BA5}"/>
</file>

<file path=customXml/itemProps2.xml><?xml version="1.0" encoding="utf-8"?>
<ds:datastoreItem xmlns:ds="http://schemas.openxmlformats.org/officeDocument/2006/customXml" ds:itemID="{6EE96F85-4438-4E06-8677-038C20A08EBB}"/>
</file>

<file path=customXml/itemProps3.xml><?xml version="1.0" encoding="utf-8"?>
<ds:datastoreItem xmlns:ds="http://schemas.openxmlformats.org/officeDocument/2006/customXml" ds:itemID="{AF0F8FEE-8BE6-46D7-8F09-F889153F3AA2}"/>
</file>

<file path=customXml/itemProps4.xml><?xml version="1.0" encoding="utf-8"?>
<ds:datastoreItem xmlns:ds="http://schemas.openxmlformats.org/officeDocument/2006/customXml" ds:itemID="{EAC0E06D-E610-4540-894C-6CC059A57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Keimasi</dc:creator>
  <cp:lastModifiedBy>Abolfazal poukerdi</cp:lastModifiedBy>
  <cp:revision>2</cp:revision>
  <cp:lastPrinted>2018-02-16T19:49:00Z</cp:lastPrinted>
  <dcterms:created xsi:type="dcterms:W3CDTF">2019-01-15T06:14:00Z</dcterms:created>
  <dcterms:modified xsi:type="dcterms:W3CDTF">2019-01-15T06:14:00Z</dcterms:modified>
</cp:coreProperties>
</file>